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FB534F" w14:textId="77777777" w:rsidR="00D707DD" w:rsidRPr="00D707DD" w:rsidRDefault="00D707DD" w:rsidP="00D707DD">
      <w:pPr>
        <w:jc w:val="center"/>
        <w:rPr>
          <w:rFonts w:ascii="黑体" w:eastAsia="黑体" w:hAnsi="黑体" w:cs="Times New Roman"/>
          <w:bCs/>
          <w:sz w:val="32"/>
          <w:lang w:bidi="ar-SA"/>
        </w:rPr>
      </w:pPr>
      <w:r w:rsidRPr="00D707DD">
        <w:rPr>
          <w:rFonts w:ascii="黑体" w:eastAsia="黑体" w:hAnsi="黑体" w:cs="Times New Roman" w:hint="eastAsia"/>
          <w:bCs/>
          <w:sz w:val="32"/>
          <w:lang w:bidi="ar-SA"/>
        </w:rPr>
        <w:t>省部共建藏语智能信息处理及应用国家重点实验室</w:t>
      </w:r>
    </w:p>
    <w:p w14:paraId="540E6FB9" w14:textId="29086C29" w:rsidR="00BC4E5F" w:rsidRDefault="00BC4E5F" w:rsidP="00D707DD">
      <w:pPr>
        <w:jc w:val="center"/>
        <w:rPr>
          <w:rFonts w:ascii="黑体" w:eastAsia="黑体" w:hAnsi="黑体" w:cs="Times New Roman" w:hint="eastAsia"/>
          <w:bCs/>
          <w:sz w:val="32"/>
          <w:lang w:bidi="ar-SA"/>
        </w:rPr>
      </w:pPr>
      <w:r>
        <w:rPr>
          <w:rFonts w:ascii="黑体" w:eastAsia="黑体" w:hAnsi="黑体" w:cs="Times New Roman" w:hint="eastAsia"/>
          <w:bCs/>
          <w:sz w:val="32"/>
          <w:lang w:bidi="ar-SA"/>
        </w:rPr>
        <w:t>藏文信息处理教育部重点实验室</w:t>
      </w:r>
    </w:p>
    <w:p w14:paraId="571A1A3B" w14:textId="77777777" w:rsidR="00F112DE" w:rsidRPr="00B42CB7" w:rsidRDefault="00F112DE" w:rsidP="00D707DD">
      <w:pPr>
        <w:jc w:val="center"/>
        <w:rPr>
          <w:rFonts w:ascii="黑体" w:eastAsia="黑体" w:hAnsi="黑体" w:cs="Times New Roman"/>
          <w:bCs/>
          <w:sz w:val="32"/>
          <w:lang w:bidi="ar-SA"/>
        </w:rPr>
      </w:pPr>
      <w:r w:rsidRPr="00B42CB7">
        <w:rPr>
          <w:rFonts w:ascii="黑体" w:eastAsia="黑体" w:hAnsi="黑体" w:cs="Times New Roman" w:hint="eastAsia"/>
          <w:bCs/>
          <w:sz w:val="32"/>
          <w:lang w:bidi="ar-SA"/>
        </w:rPr>
        <w:t>开放</w:t>
      </w:r>
      <w:r w:rsidR="001732A8" w:rsidRPr="00B42CB7">
        <w:rPr>
          <w:rFonts w:ascii="黑体" w:eastAsia="黑体" w:hAnsi="黑体" w:cs="Times New Roman" w:hint="eastAsia"/>
          <w:bCs/>
          <w:sz w:val="32"/>
          <w:lang w:bidi="ar-SA"/>
        </w:rPr>
        <w:t>课题</w:t>
      </w:r>
      <w:r w:rsidRPr="00B42CB7">
        <w:rPr>
          <w:rFonts w:ascii="黑体" w:eastAsia="黑体" w:hAnsi="黑体" w:cs="Times New Roman" w:hint="eastAsia"/>
          <w:bCs/>
          <w:sz w:val="32"/>
          <w:lang w:bidi="ar-SA"/>
        </w:rPr>
        <w:t>研究基金申请的通知</w:t>
      </w:r>
    </w:p>
    <w:p w14:paraId="1F6D26CC" w14:textId="77777777" w:rsidR="00D707DD" w:rsidRDefault="00D707DD" w:rsidP="00D707DD">
      <w:pPr>
        <w:spacing w:beforeLines="100" w:before="312"/>
        <w:ind w:firstLineChars="200" w:firstLine="560"/>
        <w:rPr>
          <w:rFonts w:asciiTheme="minorEastAsia" w:hAnsiTheme="minorEastAsia"/>
          <w:sz w:val="28"/>
          <w:szCs w:val="28"/>
        </w:rPr>
      </w:pPr>
      <w:r>
        <w:rPr>
          <w:rFonts w:asciiTheme="minorEastAsia" w:hAnsiTheme="minorEastAsia" w:hint="eastAsia"/>
          <w:sz w:val="28"/>
          <w:szCs w:val="28"/>
        </w:rPr>
        <w:t>一、实验室简介</w:t>
      </w:r>
    </w:p>
    <w:p w14:paraId="39762006" w14:textId="4FCCA562" w:rsidR="00D707DD" w:rsidRPr="00D707DD" w:rsidRDefault="00D707DD" w:rsidP="00D707DD">
      <w:pPr>
        <w:ind w:firstLineChars="200" w:firstLine="560"/>
        <w:rPr>
          <w:rFonts w:asciiTheme="minorEastAsia" w:hAnsiTheme="minorEastAsia"/>
          <w:sz w:val="28"/>
          <w:szCs w:val="28"/>
        </w:rPr>
      </w:pPr>
      <w:r w:rsidRPr="00D707DD">
        <w:rPr>
          <w:rFonts w:asciiTheme="minorEastAsia" w:hAnsiTheme="minorEastAsia" w:hint="eastAsia"/>
          <w:sz w:val="28"/>
          <w:szCs w:val="28"/>
        </w:rPr>
        <w:t>省部共建藏语智能信息处理及应用国家重点实验室是在青海师范大学</w:t>
      </w:r>
      <w:r w:rsidR="00BC4E5F">
        <w:rPr>
          <w:rFonts w:asciiTheme="minorEastAsia" w:hAnsiTheme="minorEastAsia" w:hint="eastAsia"/>
          <w:sz w:val="28"/>
          <w:szCs w:val="28"/>
        </w:rPr>
        <w:t>“</w:t>
      </w:r>
      <w:r w:rsidR="00BC4E5F" w:rsidRPr="00BC4E5F">
        <w:rPr>
          <w:rFonts w:asciiTheme="minorEastAsia" w:hAnsiTheme="minorEastAsia" w:hint="eastAsia"/>
          <w:sz w:val="28"/>
          <w:szCs w:val="28"/>
        </w:rPr>
        <w:t>藏文信息处理教育部重点实验室</w:t>
      </w:r>
      <w:r w:rsidR="00BC4E5F">
        <w:rPr>
          <w:rFonts w:asciiTheme="minorEastAsia" w:hAnsiTheme="minorEastAsia" w:hint="eastAsia"/>
          <w:sz w:val="28"/>
          <w:szCs w:val="28"/>
        </w:rPr>
        <w:t>”和</w:t>
      </w:r>
      <w:r w:rsidRPr="00D707DD">
        <w:rPr>
          <w:rFonts w:asciiTheme="minorEastAsia" w:hAnsiTheme="minorEastAsia" w:hint="eastAsia"/>
          <w:sz w:val="28"/>
          <w:szCs w:val="28"/>
        </w:rPr>
        <w:t>“青海省藏文信息处理与机器翻译重点实验室”的基础上，整合青海师范大学相关优势科研团队组建而成，同时，得到了北京航空航天大学、北京师范大学、科大讯飞股份有限公司等单位的联合支持。</w:t>
      </w:r>
    </w:p>
    <w:p w14:paraId="03B75DB3" w14:textId="77777777" w:rsidR="00D707DD" w:rsidRPr="00D707DD" w:rsidRDefault="00D707DD" w:rsidP="00D707DD">
      <w:pPr>
        <w:ind w:firstLineChars="200" w:firstLine="560"/>
        <w:rPr>
          <w:rFonts w:asciiTheme="minorEastAsia" w:hAnsiTheme="minorEastAsia"/>
          <w:sz w:val="28"/>
          <w:szCs w:val="28"/>
        </w:rPr>
      </w:pPr>
      <w:r w:rsidRPr="00D707DD">
        <w:rPr>
          <w:rFonts w:asciiTheme="minorEastAsia" w:hAnsiTheme="minorEastAsia" w:hint="eastAsia"/>
          <w:sz w:val="28"/>
          <w:szCs w:val="28"/>
        </w:rPr>
        <w:t>实验室</w:t>
      </w:r>
      <w:proofErr w:type="gramStart"/>
      <w:r w:rsidRPr="00D707DD">
        <w:rPr>
          <w:rFonts w:asciiTheme="minorEastAsia" w:hAnsiTheme="minorEastAsia" w:hint="eastAsia"/>
          <w:sz w:val="28"/>
          <w:szCs w:val="28"/>
        </w:rPr>
        <w:t>围绕国</w:t>
      </w:r>
      <w:proofErr w:type="gramEnd"/>
      <w:r w:rsidRPr="00D707DD">
        <w:rPr>
          <w:rFonts w:asciiTheme="minorEastAsia" w:hAnsiTheme="minorEastAsia" w:hint="eastAsia"/>
          <w:sz w:val="28"/>
          <w:szCs w:val="28"/>
        </w:rPr>
        <w:t>战略家需求和国际科技发展前沿，重点聚焦青藏高原地区语言文字信息处理、智能教育以及文化智能化等方面的重大战略需求，积极开展数据处理方法及应用、藏语自然语言处理、藏语语音文字识别以及民族文化智能处理等方向的重大科学问题和共性关键技术研究，不断提高我国在世界藏文信息处理领域的主导地位。</w:t>
      </w:r>
    </w:p>
    <w:p w14:paraId="2C925580" w14:textId="77777777" w:rsidR="00D707DD" w:rsidRPr="00D707DD" w:rsidRDefault="00D707DD" w:rsidP="00D707DD">
      <w:pPr>
        <w:ind w:firstLineChars="200" w:firstLine="560"/>
        <w:rPr>
          <w:rFonts w:asciiTheme="minorEastAsia" w:hAnsiTheme="minorEastAsia"/>
          <w:sz w:val="28"/>
          <w:szCs w:val="28"/>
        </w:rPr>
      </w:pPr>
      <w:r w:rsidRPr="00D707DD">
        <w:rPr>
          <w:rFonts w:asciiTheme="minorEastAsia" w:hAnsiTheme="minorEastAsia" w:hint="eastAsia"/>
          <w:sz w:val="28"/>
          <w:szCs w:val="28"/>
        </w:rPr>
        <w:t>实验室研究团队共70人。其中教授38名，博士生导师16人；享受国务院政府特殊津贴专家6名，入选国家“百千万人才工程”1人，入选国家“万人计划”哲学社会科学领军人才1名，入选教育部新世纪优秀人才支持计划5人，其他省部人才30人次。具有博士学位56人。</w:t>
      </w:r>
    </w:p>
    <w:p w14:paraId="04E6CF31" w14:textId="77777777" w:rsidR="00D707DD" w:rsidRPr="00D707DD" w:rsidRDefault="00D707DD" w:rsidP="00D707DD">
      <w:pPr>
        <w:ind w:firstLineChars="200" w:firstLine="560"/>
        <w:rPr>
          <w:rFonts w:asciiTheme="minorEastAsia" w:hAnsiTheme="minorEastAsia"/>
          <w:sz w:val="28"/>
          <w:szCs w:val="28"/>
        </w:rPr>
      </w:pPr>
      <w:r w:rsidRPr="00D707DD">
        <w:rPr>
          <w:rFonts w:asciiTheme="minorEastAsia" w:hAnsiTheme="minorEastAsia" w:hint="eastAsia"/>
          <w:sz w:val="28"/>
          <w:szCs w:val="28"/>
        </w:rPr>
        <w:t>实验室现有科研实验室面积达到3000平米，拥有塔式服务器、刀片服务器、音频和图形工作站、服务器集群等各种大型仪器，语音识别、文字识别、语音录播、虚拟现实体验与开发、文化资源的数字</w:t>
      </w:r>
      <w:r w:rsidRPr="00D707DD">
        <w:rPr>
          <w:rFonts w:asciiTheme="minorEastAsia" w:hAnsiTheme="minorEastAsia" w:hint="eastAsia"/>
          <w:sz w:val="28"/>
          <w:szCs w:val="28"/>
        </w:rPr>
        <w:lastRenderedPageBreak/>
        <w:t>化保护、大数据存储等研究方向所需要的专业设备，总价值约1.5亿元。</w:t>
      </w:r>
    </w:p>
    <w:p w14:paraId="25A74D6A" w14:textId="77777777" w:rsidR="00D707DD" w:rsidRPr="00D707DD" w:rsidRDefault="00D707DD" w:rsidP="00D707DD">
      <w:pPr>
        <w:ind w:firstLineChars="200" w:firstLine="560"/>
        <w:rPr>
          <w:rFonts w:asciiTheme="minorEastAsia" w:hAnsiTheme="minorEastAsia"/>
          <w:sz w:val="28"/>
          <w:szCs w:val="28"/>
        </w:rPr>
      </w:pPr>
      <w:r w:rsidRPr="00D707DD">
        <w:rPr>
          <w:rFonts w:asciiTheme="minorEastAsia" w:hAnsiTheme="minorEastAsia" w:hint="eastAsia"/>
          <w:sz w:val="28"/>
          <w:szCs w:val="28"/>
        </w:rPr>
        <w:t>实验室先后承担国家重点研发计划、国家自然基金等国家级项目103项、省部级项目93项，累计科研经费1.1亿元；获得国家科技进步二等奖3项，省部级科技进步一等奖5项；获授权专利171件，制定国家标准5项；发表高水平论文160篇。</w:t>
      </w:r>
    </w:p>
    <w:p w14:paraId="1E51A158" w14:textId="77777777" w:rsidR="00D707DD" w:rsidRDefault="00D707DD" w:rsidP="00D707DD">
      <w:pPr>
        <w:ind w:firstLineChars="200" w:firstLine="560"/>
        <w:rPr>
          <w:rFonts w:asciiTheme="minorEastAsia" w:hAnsiTheme="minorEastAsia"/>
          <w:sz w:val="28"/>
          <w:szCs w:val="28"/>
        </w:rPr>
      </w:pPr>
      <w:r w:rsidRPr="00D707DD">
        <w:rPr>
          <w:rFonts w:asciiTheme="minorEastAsia" w:hAnsiTheme="minorEastAsia" w:hint="eastAsia"/>
          <w:sz w:val="28"/>
          <w:szCs w:val="28"/>
        </w:rPr>
        <w:t>追求永无止境，创新没有终点。藏语智能信息处理及应用国家重点实验室，正以“团结、奋进、创新、奉献”地姿态向国际有重要影响的藏文信息处理创新平台的目标迈进，在为藏区社会发展提供更优质的信息化服务，推动新时代藏区民族经济发展、民族文化保护、民族教育振兴过程中，做出积极贡献。</w:t>
      </w:r>
    </w:p>
    <w:p w14:paraId="3CA76B89" w14:textId="77777777" w:rsidR="00F112DE" w:rsidRPr="001732A8" w:rsidRDefault="00F112DE" w:rsidP="00D707DD">
      <w:pPr>
        <w:ind w:firstLineChars="200" w:firstLine="560"/>
        <w:rPr>
          <w:rFonts w:asciiTheme="minorEastAsia" w:hAnsiTheme="minorEastAsia"/>
          <w:sz w:val="28"/>
          <w:szCs w:val="28"/>
        </w:rPr>
      </w:pPr>
      <w:r w:rsidRPr="001732A8">
        <w:rPr>
          <w:rFonts w:asciiTheme="minorEastAsia" w:hAnsiTheme="minorEastAsia" w:hint="eastAsia"/>
          <w:sz w:val="28"/>
          <w:szCs w:val="28"/>
        </w:rPr>
        <w:t>为促进与国内高校、科研单位和企业的学术交流，达到强</w:t>
      </w:r>
      <w:proofErr w:type="gramStart"/>
      <w:r w:rsidRPr="001732A8">
        <w:rPr>
          <w:rFonts w:asciiTheme="minorEastAsia" w:hAnsiTheme="minorEastAsia" w:hint="eastAsia"/>
          <w:sz w:val="28"/>
          <w:szCs w:val="28"/>
        </w:rPr>
        <w:t>强</w:t>
      </w:r>
      <w:proofErr w:type="gramEnd"/>
      <w:r w:rsidRPr="001732A8">
        <w:rPr>
          <w:rFonts w:asciiTheme="minorEastAsia" w:hAnsiTheme="minorEastAsia" w:hint="eastAsia"/>
          <w:sz w:val="28"/>
          <w:szCs w:val="28"/>
        </w:rPr>
        <w:t>联合、互相促进、优势互补的目的，建立跨省市团体创新机制，并积极参与国际竞争和国际合作，</w:t>
      </w:r>
      <w:r w:rsidR="00D707DD" w:rsidRPr="00D707DD">
        <w:rPr>
          <w:rFonts w:asciiTheme="minorEastAsia" w:hAnsiTheme="minorEastAsia" w:hint="eastAsia"/>
          <w:sz w:val="28"/>
          <w:szCs w:val="28"/>
        </w:rPr>
        <w:t>省部共建藏语智能信息处理及应用国家重点实验室</w:t>
      </w:r>
      <w:r w:rsidR="00B42CB7">
        <w:rPr>
          <w:rFonts w:asciiTheme="minorEastAsia" w:hAnsiTheme="minorEastAsia" w:hint="eastAsia"/>
          <w:sz w:val="28"/>
          <w:szCs w:val="28"/>
        </w:rPr>
        <w:t>和</w:t>
      </w:r>
      <w:r w:rsidR="001732A8" w:rsidRPr="001732A8">
        <w:rPr>
          <w:rFonts w:asciiTheme="minorEastAsia" w:hAnsiTheme="minorEastAsia" w:hint="eastAsia"/>
          <w:sz w:val="28"/>
          <w:szCs w:val="28"/>
        </w:rPr>
        <w:t>青海省藏文信息处理与机器翻译重点实验室</w:t>
      </w:r>
      <w:r w:rsidR="00B42CB7">
        <w:rPr>
          <w:rFonts w:asciiTheme="minorEastAsia" w:hAnsiTheme="minorEastAsia" w:hint="eastAsia"/>
          <w:sz w:val="28"/>
          <w:szCs w:val="28"/>
        </w:rPr>
        <w:t>联合</w:t>
      </w:r>
      <w:r w:rsidRPr="001732A8">
        <w:rPr>
          <w:rFonts w:asciiTheme="minorEastAsia" w:hAnsiTheme="minorEastAsia" w:hint="eastAsia"/>
          <w:sz w:val="28"/>
          <w:szCs w:val="28"/>
        </w:rPr>
        <w:t>启动开放</w:t>
      </w:r>
      <w:r w:rsidR="001732A8">
        <w:rPr>
          <w:rFonts w:asciiTheme="minorEastAsia" w:hAnsiTheme="minorEastAsia" w:hint="eastAsia"/>
          <w:sz w:val="28"/>
          <w:szCs w:val="28"/>
        </w:rPr>
        <w:t>课题</w:t>
      </w:r>
      <w:r w:rsidRPr="001732A8">
        <w:rPr>
          <w:rFonts w:asciiTheme="minorEastAsia" w:hAnsiTheme="minorEastAsia" w:hint="eastAsia"/>
          <w:sz w:val="28"/>
          <w:szCs w:val="28"/>
        </w:rPr>
        <w:t>研究基金的申请，申请事项如下：</w:t>
      </w:r>
    </w:p>
    <w:p w14:paraId="7DD533F1" w14:textId="77777777" w:rsidR="00F112DE" w:rsidRPr="001732A8" w:rsidRDefault="00D707DD" w:rsidP="00F112DE">
      <w:pPr>
        <w:rPr>
          <w:rFonts w:asciiTheme="minorEastAsia" w:hAnsiTheme="minorEastAsia"/>
          <w:sz w:val="28"/>
          <w:szCs w:val="28"/>
        </w:rPr>
      </w:pPr>
      <w:r>
        <w:rPr>
          <w:rFonts w:asciiTheme="minorEastAsia" w:hAnsiTheme="minorEastAsia" w:hint="eastAsia"/>
          <w:sz w:val="28"/>
          <w:szCs w:val="28"/>
        </w:rPr>
        <w:t>二</w:t>
      </w:r>
      <w:r w:rsidR="00F112DE" w:rsidRPr="001732A8">
        <w:rPr>
          <w:rFonts w:asciiTheme="minorEastAsia" w:hAnsiTheme="minorEastAsia" w:hint="eastAsia"/>
          <w:sz w:val="28"/>
          <w:szCs w:val="28"/>
        </w:rPr>
        <w:t>、开放</w:t>
      </w:r>
      <w:r w:rsidR="001732A8">
        <w:rPr>
          <w:rFonts w:asciiTheme="minorEastAsia" w:hAnsiTheme="minorEastAsia" w:hint="eastAsia"/>
          <w:sz w:val="28"/>
          <w:szCs w:val="28"/>
        </w:rPr>
        <w:t>课题</w:t>
      </w:r>
      <w:r w:rsidR="00F112DE" w:rsidRPr="001732A8">
        <w:rPr>
          <w:rFonts w:asciiTheme="minorEastAsia" w:hAnsiTheme="minorEastAsia" w:hint="eastAsia"/>
          <w:sz w:val="28"/>
          <w:szCs w:val="28"/>
        </w:rPr>
        <w:t>基金资助领域</w:t>
      </w:r>
    </w:p>
    <w:p w14:paraId="7736A832" w14:textId="77777777" w:rsidR="00F112DE" w:rsidRPr="001732A8" w:rsidRDefault="00F112DE" w:rsidP="00F112DE">
      <w:pPr>
        <w:rPr>
          <w:rFonts w:asciiTheme="minorEastAsia" w:hAnsiTheme="minorEastAsia"/>
          <w:sz w:val="28"/>
          <w:szCs w:val="28"/>
        </w:rPr>
      </w:pPr>
      <w:r w:rsidRPr="001732A8">
        <w:rPr>
          <w:rFonts w:asciiTheme="minorEastAsia" w:hAnsiTheme="minorEastAsia" w:hint="eastAsia"/>
          <w:sz w:val="28"/>
          <w:szCs w:val="28"/>
        </w:rPr>
        <w:t>1</w:t>
      </w:r>
      <w:r w:rsidR="001732A8" w:rsidRPr="001732A8">
        <w:rPr>
          <w:rFonts w:asciiTheme="minorEastAsia" w:hAnsiTheme="minorEastAsia" w:hint="eastAsia"/>
          <w:sz w:val="28"/>
          <w:szCs w:val="28"/>
        </w:rPr>
        <w:t>.</w:t>
      </w:r>
      <w:r w:rsidRPr="001732A8">
        <w:rPr>
          <w:rFonts w:asciiTheme="minorEastAsia" w:hAnsiTheme="minorEastAsia" w:hint="eastAsia"/>
          <w:sz w:val="28"/>
          <w:szCs w:val="28"/>
        </w:rPr>
        <w:t>汉藏（藏汉）机器翻译研究</w:t>
      </w:r>
    </w:p>
    <w:p w14:paraId="06DF8BEA" w14:textId="77777777" w:rsidR="00F112DE" w:rsidRPr="001732A8" w:rsidRDefault="00F112DE" w:rsidP="00F112DE">
      <w:pPr>
        <w:rPr>
          <w:rFonts w:asciiTheme="minorEastAsia" w:hAnsiTheme="minorEastAsia"/>
          <w:sz w:val="28"/>
          <w:szCs w:val="28"/>
        </w:rPr>
      </w:pPr>
      <w:r w:rsidRPr="001732A8">
        <w:rPr>
          <w:rFonts w:asciiTheme="minorEastAsia" w:hAnsiTheme="minorEastAsia" w:hint="eastAsia"/>
          <w:sz w:val="28"/>
          <w:szCs w:val="28"/>
        </w:rPr>
        <w:t>2</w:t>
      </w:r>
      <w:r w:rsidR="001732A8" w:rsidRPr="001732A8">
        <w:rPr>
          <w:rFonts w:asciiTheme="minorEastAsia" w:hAnsiTheme="minorEastAsia" w:hint="eastAsia"/>
          <w:sz w:val="28"/>
          <w:szCs w:val="28"/>
        </w:rPr>
        <w:t>.</w:t>
      </w:r>
      <w:r w:rsidRPr="001732A8">
        <w:rPr>
          <w:rFonts w:asciiTheme="minorEastAsia" w:hAnsiTheme="minorEastAsia" w:hint="eastAsia"/>
          <w:sz w:val="28"/>
          <w:szCs w:val="28"/>
        </w:rPr>
        <w:t>藏文知识资源平台建设研究</w:t>
      </w:r>
    </w:p>
    <w:p w14:paraId="49074C53" w14:textId="77777777" w:rsidR="00F112DE" w:rsidRPr="001732A8" w:rsidRDefault="00FF7652" w:rsidP="00F112DE">
      <w:pPr>
        <w:rPr>
          <w:rFonts w:asciiTheme="minorEastAsia" w:hAnsiTheme="minorEastAsia"/>
          <w:sz w:val="28"/>
          <w:szCs w:val="28"/>
        </w:rPr>
      </w:pPr>
      <w:r>
        <w:rPr>
          <w:rFonts w:asciiTheme="minorEastAsia" w:hAnsiTheme="minorEastAsia" w:hint="eastAsia"/>
          <w:sz w:val="28"/>
          <w:szCs w:val="28"/>
        </w:rPr>
        <w:t>3</w:t>
      </w:r>
      <w:r w:rsidR="001732A8" w:rsidRPr="001732A8">
        <w:rPr>
          <w:rFonts w:asciiTheme="minorEastAsia" w:hAnsiTheme="minorEastAsia" w:hint="eastAsia"/>
          <w:sz w:val="28"/>
          <w:szCs w:val="28"/>
        </w:rPr>
        <w:t>.</w:t>
      </w:r>
      <w:r w:rsidR="00F112DE" w:rsidRPr="001732A8">
        <w:rPr>
          <w:rFonts w:asciiTheme="minorEastAsia" w:hAnsiTheme="minorEastAsia" w:hint="eastAsia"/>
          <w:sz w:val="28"/>
          <w:szCs w:val="28"/>
        </w:rPr>
        <w:t>基于移动终端的藏文数据挖掘技术</w:t>
      </w:r>
    </w:p>
    <w:p w14:paraId="3807EE76" w14:textId="77777777" w:rsidR="00F112DE" w:rsidRPr="001732A8" w:rsidRDefault="00FF7652" w:rsidP="00F112DE">
      <w:pPr>
        <w:rPr>
          <w:rFonts w:asciiTheme="minorEastAsia" w:hAnsiTheme="minorEastAsia"/>
          <w:sz w:val="28"/>
          <w:szCs w:val="28"/>
        </w:rPr>
      </w:pPr>
      <w:r>
        <w:rPr>
          <w:rFonts w:asciiTheme="minorEastAsia" w:hAnsiTheme="minorEastAsia" w:hint="eastAsia"/>
          <w:sz w:val="28"/>
          <w:szCs w:val="28"/>
        </w:rPr>
        <w:t>4</w:t>
      </w:r>
      <w:r w:rsidR="001732A8" w:rsidRPr="001732A8">
        <w:rPr>
          <w:rFonts w:asciiTheme="minorEastAsia" w:hAnsiTheme="minorEastAsia" w:hint="eastAsia"/>
          <w:sz w:val="28"/>
          <w:szCs w:val="28"/>
        </w:rPr>
        <w:t>.</w:t>
      </w:r>
      <w:r w:rsidR="00F112DE" w:rsidRPr="001732A8">
        <w:rPr>
          <w:rFonts w:asciiTheme="minorEastAsia" w:hAnsiTheme="minorEastAsia" w:hint="eastAsia"/>
          <w:sz w:val="28"/>
          <w:szCs w:val="28"/>
        </w:rPr>
        <w:t>藏文语义网络构建方法研究</w:t>
      </w:r>
    </w:p>
    <w:p w14:paraId="2353E455" w14:textId="77777777" w:rsidR="00F112DE" w:rsidRPr="001732A8" w:rsidRDefault="00FF7652" w:rsidP="00F112DE">
      <w:pPr>
        <w:rPr>
          <w:rFonts w:asciiTheme="minorEastAsia" w:hAnsiTheme="minorEastAsia"/>
          <w:sz w:val="28"/>
          <w:szCs w:val="28"/>
        </w:rPr>
      </w:pPr>
      <w:r>
        <w:rPr>
          <w:rFonts w:asciiTheme="minorEastAsia" w:hAnsiTheme="minorEastAsia" w:hint="eastAsia"/>
          <w:sz w:val="28"/>
          <w:szCs w:val="28"/>
        </w:rPr>
        <w:t>5</w:t>
      </w:r>
      <w:r w:rsidR="001732A8" w:rsidRPr="001732A8">
        <w:rPr>
          <w:rFonts w:asciiTheme="minorEastAsia" w:hAnsiTheme="minorEastAsia" w:hint="eastAsia"/>
          <w:sz w:val="28"/>
          <w:szCs w:val="28"/>
        </w:rPr>
        <w:t>.</w:t>
      </w:r>
      <w:r w:rsidR="00F112DE" w:rsidRPr="001732A8">
        <w:rPr>
          <w:rFonts w:asciiTheme="minorEastAsia" w:hAnsiTheme="minorEastAsia" w:hint="eastAsia"/>
          <w:sz w:val="28"/>
          <w:szCs w:val="28"/>
        </w:rPr>
        <w:t>藏语语音识别研究</w:t>
      </w:r>
    </w:p>
    <w:p w14:paraId="646B64F2" w14:textId="77777777" w:rsidR="00F112DE" w:rsidRPr="001732A8" w:rsidRDefault="00FF7652" w:rsidP="00F112DE">
      <w:pPr>
        <w:rPr>
          <w:rFonts w:asciiTheme="minorEastAsia" w:hAnsiTheme="minorEastAsia"/>
          <w:sz w:val="28"/>
          <w:szCs w:val="28"/>
        </w:rPr>
      </w:pPr>
      <w:r>
        <w:rPr>
          <w:rFonts w:asciiTheme="minorEastAsia" w:hAnsiTheme="minorEastAsia" w:hint="eastAsia"/>
          <w:sz w:val="28"/>
          <w:szCs w:val="28"/>
        </w:rPr>
        <w:lastRenderedPageBreak/>
        <w:t>6</w:t>
      </w:r>
      <w:r w:rsidR="001732A8" w:rsidRPr="001732A8">
        <w:rPr>
          <w:rFonts w:asciiTheme="minorEastAsia" w:hAnsiTheme="minorEastAsia" w:hint="eastAsia"/>
          <w:sz w:val="28"/>
          <w:szCs w:val="28"/>
        </w:rPr>
        <w:t>.</w:t>
      </w:r>
      <w:r w:rsidR="00F112DE" w:rsidRPr="001732A8">
        <w:rPr>
          <w:rFonts w:asciiTheme="minorEastAsia" w:hAnsiTheme="minorEastAsia" w:hint="eastAsia"/>
          <w:sz w:val="28"/>
          <w:szCs w:val="28"/>
        </w:rPr>
        <w:t>藏文文字识别研究</w:t>
      </w:r>
    </w:p>
    <w:p w14:paraId="070C907A" w14:textId="77777777" w:rsidR="00F112DE" w:rsidRDefault="00FF7652" w:rsidP="00F112DE">
      <w:pPr>
        <w:rPr>
          <w:rFonts w:asciiTheme="minorEastAsia" w:hAnsiTheme="minorEastAsia"/>
          <w:sz w:val="28"/>
          <w:szCs w:val="28"/>
        </w:rPr>
      </w:pPr>
      <w:r>
        <w:rPr>
          <w:rFonts w:asciiTheme="minorEastAsia" w:hAnsiTheme="minorEastAsia" w:hint="eastAsia"/>
          <w:sz w:val="28"/>
          <w:szCs w:val="28"/>
        </w:rPr>
        <w:t>7</w:t>
      </w:r>
      <w:r w:rsidR="001732A8" w:rsidRPr="001732A8">
        <w:rPr>
          <w:rFonts w:asciiTheme="minorEastAsia" w:hAnsiTheme="minorEastAsia" w:hint="eastAsia"/>
          <w:sz w:val="28"/>
          <w:szCs w:val="28"/>
        </w:rPr>
        <w:t>.</w:t>
      </w:r>
      <w:r w:rsidR="00F112DE" w:rsidRPr="001732A8">
        <w:rPr>
          <w:rFonts w:asciiTheme="minorEastAsia" w:hAnsiTheme="minorEastAsia" w:hint="eastAsia"/>
          <w:sz w:val="28"/>
          <w:szCs w:val="28"/>
        </w:rPr>
        <w:t>藏文语法信息词典的构建技术研究</w:t>
      </w:r>
    </w:p>
    <w:p w14:paraId="080F55C4" w14:textId="77777777" w:rsidR="00FF7652" w:rsidRDefault="00FF7652" w:rsidP="00F112DE">
      <w:pPr>
        <w:rPr>
          <w:rFonts w:asciiTheme="minorEastAsia" w:hAnsiTheme="minorEastAsia"/>
          <w:sz w:val="28"/>
          <w:szCs w:val="28"/>
        </w:rPr>
      </w:pPr>
      <w:r>
        <w:rPr>
          <w:rFonts w:asciiTheme="minorEastAsia" w:hAnsiTheme="minorEastAsia" w:hint="eastAsia"/>
          <w:sz w:val="28"/>
          <w:szCs w:val="28"/>
        </w:rPr>
        <w:t>8.藏文文本抽取与舆情分析</w:t>
      </w:r>
    </w:p>
    <w:p w14:paraId="4F59F195" w14:textId="7D924C97" w:rsidR="00D707DD" w:rsidRDefault="00FF7652" w:rsidP="00F112DE">
      <w:pPr>
        <w:rPr>
          <w:rFonts w:asciiTheme="minorEastAsia" w:hAnsiTheme="minorEastAsia"/>
          <w:sz w:val="28"/>
          <w:szCs w:val="28"/>
        </w:rPr>
      </w:pPr>
      <w:r>
        <w:rPr>
          <w:rFonts w:asciiTheme="minorEastAsia" w:hAnsiTheme="minorEastAsia" w:hint="eastAsia"/>
          <w:sz w:val="28"/>
          <w:szCs w:val="28"/>
        </w:rPr>
        <w:t>9.藏区文化数字化保护和传承技术</w:t>
      </w:r>
    </w:p>
    <w:p w14:paraId="709145E6" w14:textId="7BF52F4C" w:rsidR="00E53EB6" w:rsidRDefault="00E53EB6" w:rsidP="00F112DE">
      <w:pPr>
        <w:rPr>
          <w:rFonts w:asciiTheme="minorEastAsia" w:hAnsiTheme="minorEastAsia"/>
          <w:sz w:val="28"/>
          <w:szCs w:val="28"/>
        </w:rPr>
      </w:pPr>
      <w:r>
        <w:rPr>
          <w:rFonts w:asciiTheme="minorEastAsia" w:hAnsiTheme="minorEastAsia" w:hint="eastAsia"/>
          <w:sz w:val="28"/>
          <w:szCs w:val="28"/>
        </w:rPr>
        <w:t>1</w:t>
      </w:r>
      <w:r>
        <w:rPr>
          <w:rFonts w:asciiTheme="minorEastAsia" w:hAnsiTheme="minorEastAsia"/>
          <w:sz w:val="28"/>
          <w:szCs w:val="28"/>
        </w:rPr>
        <w:t>0.</w:t>
      </w:r>
      <w:r>
        <w:rPr>
          <w:rFonts w:asciiTheme="minorEastAsia" w:hAnsiTheme="minorEastAsia" w:hint="eastAsia"/>
          <w:sz w:val="28"/>
          <w:szCs w:val="28"/>
        </w:rPr>
        <w:t>面向藏语自然语言处理数据资源加工方法</w:t>
      </w:r>
    </w:p>
    <w:p w14:paraId="08246356" w14:textId="5000AC15" w:rsidR="00E53EB6" w:rsidRDefault="00E53EB6" w:rsidP="00F112DE">
      <w:pPr>
        <w:rPr>
          <w:rFonts w:asciiTheme="minorEastAsia" w:hAnsiTheme="minorEastAsia" w:hint="eastAsia"/>
          <w:sz w:val="28"/>
          <w:szCs w:val="28"/>
        </w:rPr>
      </w:pPr>
      <w:r>
        <w:rPr>
          <w:rFonts w:asciiTheme="minorEastAsia" w:hAnsiTheme="minorEastAsia" w:hint="eastAsia"/>
          <w:sz w:val="28"/>
          <w:szCs w:val="28"/>
        </w:rPr>
        <w:t>1</w:t>
      </w:r>
      <w:r>
        <w:rPr>
          <w:rFonts w:asciiTheme="minorEastAsia" w:hAnsiTheme="minorEastAsia"/>
          <w:sz w:val="28"/>
          <w:szCs w:val="28"/>
        </w:rPr>
        <w:t>1.</w:t>
      </w:r>
      <w:r>
        <w:rPr>
          <w:rFonts w:asciiTheme="minorEastAsia" w:hAnsiTheme="minorEastAsia" w:hint="eastAsia"/>
          <w:sz w:val="28"/>
          <w:szCs w:val="28"/>
        </w:rPr>
        <w:t>网络信息安全及应用研究</w:t>
      </w:r>
    </w:p>
    <w:p w14:paraId="78F1798A" w14:textId="23ECEA0A" w:rsidR="00BC4E5F" w:rsidRPr="001732A8" w:rsidRDefault="00BC4E5F" w:rsidP="00F112DE">
      <w:pPr>
        <w:rPr>
          <w:rFonts w:asciiTheme="minorEastAsia" w:hAnsiTheme="minorEastAsia"/>
          <w:sz w:val="28"/>
          <w:szCs w:val="28"/>
        </w:rPr>
      </w:pPr>
      <w:r>
        <w:rPr>
          <w:rFonts w:asciiTheme="minorEastAsia" w:hAnsiTheme="minorEastAsia" w:hint="eastAsia"/>
          <w:sz w:val="28"/>
          <w:szCs w:val="28"/>
        </w:rPr>
        <w:t>12.藏语大语言模型构建技术研究</w:t>
      </w:r>
    </w:p>
    <w:p w14:paraId="4895AF81" w14:textId="7AD6FBAB" w:rsidR="00F112DE" w:rsidRPr="001732A8" w:rsidRDefault="00D707DD" w:rsidP="00F112DE">
      <w:pPr>
        <w:rPr>
          <w:rFonts w:asciiTheme="minorEastAsia" w:hAnsiTheme="minorEastAsia"/>
          <w:sz w:val="28"/>
          <w:szCs w:val="28"/>
        </w:rPr>
      </w:pPr>
      <w:r>
        <w:rPr>
          <w:rFonts w:asciiTheme="minorEastAsia" w:hAnsiTheme="minorEastAsia" w:hint="eastAsia"/>
          <w:sz w:val="28"/>
          <w:szCs w:val="28"/>
        </w:rPr>
        <w:t>三</w:t>
      </w:r>
      <w:r w:rsidR="00F112DE" w:rsidRPr="001732A8">
        <w:rPr>
          <w:rFonts w:asciiTheme="minorEastAsia" w:hAnsiTheme="minorEastAsia" w:hint="eastAsia"/>
          <w:sz w:val="28"/>
          <w:szCs w:val="28"/>
        </w:rPr>
        <w:t>、申请人条件</w:t>
      </w:r>
    </w:p>
    <w:p w14:paraId="317AC18E" w14:textId="5E00CBD9" w:rsidR="00F112DE" w:rsidRPr="001732A8" w:rsidRDefault="00F112DE" w:rsidP="00F112DE">
      <w:pPr>
        <w:rPr>
          <w:rFonts w:asciiTheme="minorEastAsia" w:hAnsiTheme="minorEastAsia"/>
          <w:sz w:val="28"/>
          <w:szCs w:val="28"/>
        </w:rPr>
      </w:pPr>
      <w:r w:rsidRPr="001732A8">
        <w:rPr>
          <w:rFonts w:asciiTheme="minorEastAsia" w:hAnsiTheme="minorEastAsia" w:hint="eastAsia"/>
          <w:sz w:val="28"/>
          <w:szCs w:val="28"/>
        </w:rPr>
        <w:t>1</w:t>
      </w:r>
      <w:r w:rsidR="001732A8">
        <w:rPr>
          <w:rFonts w:asciiTheme="minorEastAsia" w:hAnsiTheme="minorEastAsia" w:hint="eastAsia"/>
          <w:sz w:val="28"/>
          <w:szCs w:val="28"/>
        </w:rPr>
        <w:t>.</w:t>
      </w:r>
      <w:r w:rsidRPr="001732A8">
        <w:rPr>
          <w:rFonts w:asciiTheme="minorEastAsia" w:hAnsiTheme="minorEastAsia" w:hint="eastAsia"/>
          <w:sz w:val="28"/>
          <w:szCs w:val="28"/>
        </w:rPr>
        <w:t>凡具有助理研究员、讲师</w:t>
      </w:r>
      <w:r w:rsidR="00472D93">
        <w:rPr>
          <w:rFonts w:asciiTheme="minorEastAsia" w:hAnsiTheme="minorEastAsia" w:hint="eastAsia"/>
          <w:sz w:val="28"/>
          <w:szCs w:val="28"/>
        </w:rPr>
        <w:t>及</w:t>
      </w:r>
      <w:r w:rsidRPr="001732A8">
        <w:rPr>
          <w:rFonts w:asciiTheme="minorEastAsia" w:hAnsiTheme="minorEastAsia" w:hint="eastAsia"/>
          <w:sz w:val="28"/>
          <w:szCs w:val="28"/>
        </w:rPr>
        <w:t>以上</w:t>
      </w:r>
      <w:r w:rsidR="00472D93">
        <w:rPr>
          <w:rFonts w:asciiTheme="minorEastAsia" w:hAnsiTheme="minorEastAsia" w:hint="eastAsia"/>
          <w:sz w:val="28"/>
          <w:szCs w:val="28"/>
        </w:rPr>
        <w:t>职称</w:t>
      </w:r>
      <w:r w:rsidRPr="001732A8">
        <w:rPr>
          <w:rFonts w:asciiTheme="minorEastAsia" w:hAnsiTheme="minorEastAsia" w:hint="eastAsia"/>
          <w:sz w:val="28"/>
          <w:szCs w:val="28"/>
        </w:rPr>
        <w:t>的国内外科技人员愿意</w:t>
      </w:r>
      <w:r w:rsidR="001732A8">
        <w:rPr>
          <w:rFonts w:asciiTheme="minorEastAsia" w:hAnsiTheme="minorEastAsia" w:hint="eastAsia"/>
          <w:sz w:val="28"/>
          <w:szCs w:val="28"/>
        </w:rPr>
        <w:t>与</w:t>
      </w:r>
      <w:proofErr w:type="gramStart"/>
      <w:r w:rsidRPr="001732A8">
        <w:rPr>
          <w:rFonts w:asciiTheme="minorEastAsia" w:hAnsiTheme="minorEastAsia" w:hint="eastAsia"/>
          <w:sz w:val="28"/>
          <w:szCs w:val="28"/>
        </w:rPr>
        <w:t>本重点</w:t>
      </w:r>
      <w:proofErr w:type="gramEnd"/>
      <w:r w:rsidRPr="001732A8">
        <w:rPr>
          <w:rFonts w:asciiTheme="minorEastAsia" w:hAnsiTheme="minorEastAsia" w:hint="eastAsia"/>
          <w:sz w:val="28"/>
          <w:szCs w:val="28"/>
        </w:rPr>
        <w:t>实验室</w:t>
      </w:r>
      <w:r w:rsidR="001732A8">
        <w:rPr>
          <w:rFonts w:asciiTheme="minorEastAsia" w:hAnsiTheme="minorEastAsia" w:hint="eastAsia"/>
          <w:sz w:val="28"/>
          <w:szCs w:val="28"/>
        </w:rPr>
        <w:t>交流合作者</w:t>
      </w:r>
      <w:r w:rsidRPr="001732A8">
        <w:rPr>
          <w:rFonts w:asciiTheme="minorEastAsia" w:hAnsiTheme="minorEastAsia" w:hint="eastAsia"/>
          <w:sz w:val="28"/>
          <w:szCs w:val="28"/>
        </w:rPr>
        <w:t>，均可直接申请。</w:t>
      </w:r>
    </w:p>
    <w:p w14:paraId="4D602852" w14:textId="77777777" w:rsidR="00F112DE" w:rsidRPr="001732A8" w:rsidRDefault="00F112DE" w:rsidP="00F112DE">
      <w:pPr>
        <w:rPr>
          <w:rFonts w:asciiTheme="minorEastAsia" w:hAnsiTheme="minorEastAsia"/>
          <w:sz w:val="28"/>
          <w:szCs w:val="28"/>
        </w:rPr>
      </w:pPr>
      <w:r w:rsidRPr="001732A8">
        <w:rPr>
          <w:rFonts w:asciiTheme="minorEastAsia" w:hAnsiTheme="minorEastAsia" w:hint="eastAsia"/>
          <w:sz w:val="28"/>
          <w:szCs w:val="28"/>
        </w:rPr>
        <w:t>2</w:t>
      </w:r>
      <w:r w:rsidR="001732A8">
        <w:rPr>
          <w:rFonts w:asciiTheme="minorEastAsia" w:hAnsiTheme="minorEastAsia" w:hint="eastAsia"/>
          <w:sz w:val="28"/>
          <w:szCs w:val="28"/>
        </w:rPr>
        <w:t>.</w:t>
      </w:r>
      <w:r w:rsidRPr="001732A8">
        <w:rPr>
          <w:rFonts w:asciiTheme="minorEastAsia" w:hAnsiTheme="minorEastAsia" w:hint="eastAsia"/>
          <w:sz w:val="28"/>
          <w:szCs w:val="28"/>
        </w:rPr>
        <w:t>重点实验室欢迎对上述研究有兴趣的国内外科学家作为访问学者来实验室工作。</w:t>
      </w:r>
    </w:p>
    <w:p w14:paraId="7CF7B36B" w14:textId="77777777" w:rsidR="00F112DE" w:rsidRPr="001732A8" w:rsidRDefault="00F112DE" w:rsidP="00F112DE">
      <w:pPr>
        <w:rPr>
          <w:rFonts w:asciiTheme="minorEastAsia" w:hAnsiTheme="minorEastAsia"/>
          <w:sz w:val="28"/>
          <w:szCs w:val="28"/>
        </w:rPr>
      </w:pPr>
      <w:r w:rsidRPr="001732A8">
        <w:rPr>
          <w:rFonts w:asciiTheme="minorEastAsia" w:hAnsiTheme="minorEastAsia" w:hint="eastAsia"/>
          <w:sz w:val="28"/>
          <w:szCs w:val="28"/>
        </w:rPr>
        <w:t>3</w:t>
      </w:r>
      <w:r w:rsidR="001732A8">
        <w:rPr>
          <w:rFonts w:asciiTheme="minorEastAsia" w:hAnsiTheme="minorEastAsia" w:hint="eastAsia"/>
          <w:sz w:val="28"/>
          <w:szCs w:val="28"/>
        </w:rPr>
        <w:t>.</w:t>
      </w:r>
      <w:r w:rsidRPr="001732A8">
        <w:rPr>
          <w:rFonts w:asciiTheme="minorEastAsia" w:hAnsiTheme="minorEastAsia" w:hint="eastAsia"/>
          <w:sz w:val="28"/>
          <w:szCs w:val="28"/>
        </w:rPr>
        <w:t>每</w:t>
      </w:r>
      <w:r w:rsidR="001732A8">
        <w:rPr>
          <w:rFonts w:asciiTheme="minorEastAsia" w:hAnsiTheme="minorEastAsia" w:hint="eastAsia"/>
          <w:sz w:val="28"/>
          <w:szCs w:val="28"/>
        </w:rPr>
        <w:t>项</w:t>
      </w:r>
      <w:r w:rsidRPr="001732A8">
        <w:rPr>
          <w:rFonts w:asciiTheme="minorEastAsia" w:hAnsiTheme="minorEastAsia" w:hint="eastAsia"/>
          <w:sz w:val="28"/>
          <w:szCs w:val="28"/>
        </w:rPr>
        <w:t>课题只设一名课题负责人，申请者本人必须具备实际负责并主持本课题工作的能力和条件。</w:t>
      </w:r>
    </w:p>
    <w:p w14:paraId="45AB03B6" w14:textId="77777777" w:rsidR="00F112DE" w:rsidRPr="001732A8" w:rsidRDefault="001732A8" w:rsidP="00F112DE">
      <w:pPr>
        <w:rPr>
          <w:rFonts w:asciiTheme="minorEastAsia" w:hAnsiTheme="minorEastAsia"/>
          <w:sz w:val="28"/>
          <w:szCs w:val="28"/>
        </w:rPr>
      </w:pPr>
      <w:r>
        <w:rPr>
          <w:rFonts w:asciiTheme="minorEastAsia" w:hAnsiTheme="minorEastAsia" w:hint="eastAsia"/>
          <w:sz w:val="28"/>
          <w:szCs w:val="28"/>
        </w:rPr>
        <w:t>4.</w:t>
      </w:r>
      <w:r w:rsidR="00F112DE" w:rsidRPr="001732A8">
        <w:rPr>
          <w:rFonts w:asciiTheme="minorEastAsia" w:hAnsiTheme="minorEastAsia" w:hint="eastAsia"/>
          <w:sz w:val="28"/>
          <w:szCs w:val="28"/>
        </w:rPr>
        <w:t>重点实验室提倡不同学科间的交叉协作，课题组成员不一定来自同一单位，人员要精干，以便提高工作效率和工作质量。</w:t>
      </w:r>
    </w:p>
    <w:p w14:paraId="4CBA3010" w14:textId="77777777" w:rsidR="00F112DE" w:rsidRPr="001732A8" w:rsidRDefault="00D707DD" w:rsidP="00F112DE">
      <w:pPr>
        <w:rPr>
          <w:rFonts w:asciiTheme="minorEastAsia" w:hAnsiTheme="minorEastAsia"/>
          <w:sz w:val="28"/>
          <w:szCs w:val="28"/>
        </w:rPr>
      </w:pPr>
      <w:r>
        <w:rPr>
          <w:rFonts w:asciiTheme="minorEastAsia" w:hAnsiTheme="minorEastAsia" w:hint="eastAsia"/>
          <w:sz w:val="28"/>
          <w:szCs w:val="28"/>
        </w:rPr>
        <w:t>四</w:t>
      </w:r>
      <w:r w:rsidR="00F112DE" w:rsidRPr="001732A8">
        <w:rPr>
          <w:rFonts w:asciiTheme="minorEastAsia" w:hAnsiTheme="minorEastAsia" w:hint="eastAsia"/>
          <w:sz w:val="28"/>
          <w:szCs w:val="28"/>
        </w:rPr>
        <w:t>、申请须知</w:t>
      </w:r>
    </w:p>
    <w:p w14:paraId="1DD2B293" w14:textId="3F68DB25" w:rsidR="00F112DE" w:rsidRPr="001732A8" w:rsidRDefault="00F112DE" w:rsidP="00F112DE">
      <w:pPr>
        <w:rPr>
          <w:rFonts w:asciiTheme="minorEastAsia" w:hAnsiTheme="minorEastAsia"/>
          <w:sz w:val="28"/>
          <w:szCs w:val="28"/>
        </w:rPr>
      </w:pPr>
      <w:r w:rsidRPr="001732A8">
        <w:rPr>
          <w:rFonts w:asciiTheme="minorEastAsia" w:hAnsiTheme="minorEastAsia" w:hint="eastAsia"/>
          <w:sz w:val="28"/>
          <w:szCs w:val="28"/>
        </w:rPr>
        <w:t>1.凡申请本实验室</w:t>
      </w:r>
      <w:r w:rsidR="001732A8">
        <w:rPr>
          <w:rFonts w:asciiTheme="minorEastAsia" w:hAnsiTheme="minorEastAsia" w:hint="eastAsia"/>
          <w:sz w:val="28"/>
          <w:szCs w:val="28"/>
        </w:rPr>
        <w:t>开放</w:t>
      </w:r>
      <w:r w:rsidRPr="001732A8">
        <w:rPr>
          <w:rFonts w:asciiTheme="minorEastAsia" w:hAnsiTheme="minorEastAsia" w:hint="eastAsia"/>
          <w:sz w:val="28"/>
          <w:szCs w:val="28"/>
        </w:rPr>
        <w:t>课题者，请下载课题申请书（见本通知附件），</w:t>
      </w:r>
      <w:r w:rsidR="006D2EEA">
        <w:rPr>
          <w:rFonts w:asciiTheme="minorEastAsia" w:hAnsiTheme="minorEastAsia" w:hint="eastAsia"/>
          <w:sz w:val="28"/>
          <w:szCs w:val="28"/>
        </w:rPr>
        <w:t>填写完整后发到指定电子邮箱，</w:t>
      </w:r>
      <w:r w:rsidRPr="001732A8">
        <w:rPr>
          <w:rFonts w:asciiTheme="minorEastAsia" w:hAnsiTheme="minorEastAsia" w:hint="eastAsia"/>
          <w:sz w:val="28"/>
          <w:szCs w:val="28"/>
        </w:rPr>
        <w:t>截止申请时间20</w:t>
      </w:r>
      <w:r w:rsidR="00923499">
        <w:rPr>
          <w:rFonts w:asciiTheme="minorEastAsia" w:hAnsiTheme="minorEastAsia" w:hint="eastAsia"/>
          <w:sz w:val="28"/>
          <w:szCs w:val="28"/>
        </w:rPr>
        <w:t>2</w:t>
      </w:r>
      <w:r w:rsidR="00BC4E5F">
        <w:rPr>
          <w:rFonts w:asciiTheme="minorEastAsia" w:hAnsiTheme="minorEastAsia" w:hint="eastAsia"/>
          <w:sz w:val="28"/>
          <w:szCs w:val="28"/>
        </w:rPr>
        <w:t>3</w:t>
      </w:r>
      <w:r w:rsidRPr="001732A8">
        <w:rPr>
          <w:rFonts w:asciiTheme="minorEastAsia" w:hAnsiTheme="minorEastAsia" w:hint="eastAsia"/>
          <w:sz w:val="28"/>
          <w:szCs w:val="28"/>
        </w:rPr>
        <w:t>年</w:t>
      </w:r>
      <w:r w:rsidR="00923499">
        <w:rPr>
          <w:rFonts w:asciiTheme="minorEastAsia" w:hAnsiTheme="minorEastAsia" w:hint="eastAsia"/>
          <w:sz w:val="28"/>
          <w:szCs w:val="28"/>
        </w:rPr>
        <w:t>10</w:t>
      </w:r>
      <w:r w:rsidRPr="001732A8">
        <w:rPr>
          <w:rFonts w:asciiTheme="minorEastAsia" w:hAnsiTheme="minorEastAsia" w:hint="eastAsia"/>
          <w:sz w:val="28"/>
          <w:szCs w:val="28"/>
        </w:rPr>
        <w:t>月</w:t>
      </w:r>
      <w:r w:rsidR="00F3104B">
        <w:rPr>
          <w:rFonts w:asciiTheme="minorEastAsia" w:hAnsiTheme="minorEastAsia" w:hint="eastAsia"/>
          <w:sz w:val="28"/>
          <w:szCs w:val="28"/>
        </w:rPr>
        <w:t>20</w:t>
      </w:r>
      <w:r w:rsidRPr="001732A8">
        <w:rPr>
          <w:rFonts w:asciiTheme="minorEastAsia" w:hAnsiTheme="minorEastAsia" w:hint="eastAsia"/>
          <w:sz w:val="28"/>
          <w:szCs w:val="28"/>
        </w:rPr>
        <w:t>日。</w:t>
      </w:r>
    </w:p>
    <w:p w14:paraId="3719864C" w14:textId="77777777" w:rsidR="00F112DE" w:rsidRPr="001732A8" w:rsidRDefault="00F112DE" w:rsidP="00F112DE">
      <w:pPr>
        <w:rPr>
          <w:rFonts w:asciiTheme="minorEastAsia" w:hAnsiTheme="minorEastAsia"/>
          <w:sz w:val="28"/>
          <w:szCs w:val="28"/>
        </w:rPr>
      </w:pPr>
      <w:r w:rsidRPr="001732A8">
        <w:rPr>
          <w:rFonts w:asciiTheme="minorEastAsia" w:hAnsiTheme="minorEastAsia" w:hint="eastAsia"/>
          <w:sz w:val="28"/>
          <w:szCs w:val="28"/>
        </w:rPr>
        <w:t>2.获批准的课题负责人要填写课题任务书，所在单位加盖公章，重点实验室审核后按年度拨款，项目执行期为1-2年，项目资助经费为</w:t>
      </w:r>
      <w:r w:rsidR="001732A8">
        <w:rPr>
          <w:rFonts w:asciiTheme="minorEastAsia" w:hAnsiTheme="minorEastAsia" w:hint="eastAsia"/>
          <w:sz w:val="28"/>
          <w:szCs w:val="28"/>
        </w:rPr>
        <w:t>3-</w:t>
      </w:r>
      <w:r w:rsidRPr="001732A8">
        <w:rPr>
          <w:rFonts w:asciiTheme="minorEastAsia" w:hAnsiTheme="minorEastAsia" w:hint="eastAsia"/>
          <w:sz w:val="28"/>
          <w:szCs w:val="28"/>
        </w:rPr>
        <w:t>5万元。</w:t>
      </w:r>
    </w:p>
    <w:p w14:paraId="6941E3BB" w14:textId="77777777" w:rsidR="00F112DE" w:rsidRPr="001732A8" w:rsidRDefault="00F112DE" w:rsidP="00F112DE">
      <w:pPr>
        <w:rPr>
          <w:rFonts w:asciiTheme="minorEastAsia" w:hAnsiTheme="minorEastAsia"/>
          <w:sz w:val="28"/>
          <w:szCs w:val="28"/>
        </w:rPr>
      </w:pPr>
      <w:r w:rsidRPr="001732A8">
        <w:rPr>
          <w:rFonts w:asciiTheme="minorEastAsia" w:hAnsiTheme="minorEastAsia" w:hint="eastAsia"/>
          <w:sz w:val="28"/>
          <w:szCs w:val="28"/>
        </w:rPr>
        <w:lastRenderedPageBreak/>
        <w:t>3.目前正在承担本实验室开放基金课题的负责人不能重复申请，已经完成的可以申请</w:t>
      </w:r>
      <w:r w:rsidR="00A00A43">
        <w:rPr>
          <w:rFonts w:asciiTheme="minorEastAsia" w:hAnsiTheme="minorEastAsia" w:hint="eastAsia"/>
          <w:sz w:val="28"/>
          <w:szCs w:val="28"/>
        </w:rPr>
        <w:t>，</w:t>
      </w:r>
      <w:r w:rsidRPr="001732A8">
        <w:rPr>
          <w:rFonts w:asciiTheme="minorEastAsia" w:hAnsiTheme="minorEastAsia" w:hint="eastAsia"/>
          <w:sz w:val="28"/>
          <w:szCs w:val="28"/>
        </w:rPr>
        <w:t>将受</w:t>
      </w:r>
      <w:proofErr w:type="gramStart"/>
      <w:r w:rsidRPr="001732A8">
        <w:rPr>
          <w:rFonts w:asciiTheme="minorEastAsia" w:hAnsiTheme="minorEastAsia" w:hint="eastAsia"/>
          <w:sz w:val="28"/>
          <w:szCs w:val="28"/>
        </w:rPr>
        <w:t>本重点</w:t>
      </w:r>
      <w:proofErr w:type="gramEnd"/>
      <w:r w:rsidRPr="001732A8">
        <w:rPr>
          <w:rFonts w:asciiTheme="minorEastAsia" w:hAnsiTheme="minorEastAsia" w:hint="eastAsia"/>
          <w:sz w:val="28"/>
          <w:szCs w:val="28"/>
        </w:rPr>
        <w:t>实验室资助的研究内容在国内外核心刊物（SCI、EI收录）上发表了论文的申请者将优先考虑。</w:t>
      </w:r>
    </w:p>
    <w:p w14:paraId="1FCA59C6" w14:textId="77777777" w:rsidR="00F112DE" w:rsidRPr="001732A8" w:rsidRDefault="00A00A43" w:rsidP="00F112DE">
      <w:pPr>
        <w:rPr>
          <w:rFonts w:asciiTheme="minorEastAsia" w:hAnsiTheme="minorEastAsia"/>
          <w:sz w:val="28"/>
          <w:szCs w:val="28"/>
        </w:rPr>
      </w:pPr>
      <w:r>
        <w:rPr>
          <w:rFonts w:asciiTheme="minorEastAsia" w:hAnsiTheme="minorEastAsia" w:hint="eastAsia"/>
          <w:sz w:val="28"/>
          <w:szCs w:val="28"/>
        </w:rPr>
        <w:t>4</w:t>
      </w:r>
      <w:r w:rsidR="00F112DE" w:rsidRPr="001732A8">
        <w:rPr>
          <w:rFonts w:asciiTheme="minorEastAsia" w:hAnsiTheme="minorEastAsia" w:hint="eastAsia"/>
          <w:sz w:val="28"/>
          <w:szCs w:val="28"/>
        </w:rPr>
        <w:t>.</w:t>
      </w:r>
      <w:proofErr w:type="gramStart"/>
      <w:r w:rsidR="00F112DE" w:rsidRPr="001732A8">
        <w:rPr>
          <w:rFonts w:asciiTheme="minorEastAsia" w:hAnsiTheme="minorEastAsia" w:hint="eastAsia"/>
          <w:sz w:val="28"/>
          <w:szCs w:val="28"/>
        </w:rPr>
        <w:t>课题</w:t>
      </w:r>
      <w:r>
        <w:rPr>
          <w:rFonts w:asciiTheme="minorEastAsia" w:hAnsiTheme="minorEastAsia" w:hint="eastAsia"/>
          <w:sz w:val="28"/>
          <w:szCs w:val="28"/>
        </w:rPr>
        <w:t>结项</w:t>
      </w:r>
      <w:r w:rsidR="00F112DE" w:rsidRPr="001732A8">
        <w:rPr>
          <w:rFonts w:asciiTheme="minorEastAsia" w:hAnsiTheme="minorEastAsia" w:hint="eastAsia"/>
          <w:sz w:val="28"/>
          <w:szCs w:val="28"/>
        </w:rPr>
        <w:t>时</w:t>
      </w:r>
      <w:proofErr w:type="gramEnd"/>
      <w:r w:rsidR="00F112DE" w:rsidRPr="001732A8">
        <w:rPr>
          <w:rFonts w:asciiTheme="minorEastAsia" w:hAnsiTheme="minorEastAsia" w:hint="eastAsia"/>
          <w:sz w:val="28"/>
          <w:szCs w:val="28"/>
        </w:rPr>
        <w:t>，须向本实验室提交课题结题报告。</w:t>
      </w:r>
    </w:p>
    <w:p w14:paraId="30E2B66E" w14:textId="77777777" w:rsidR="00F112DE" w:rsidRPr="001732A8" w:rsidRDefault="00A00A43" w:rsidP="00F112DE">
      <w:pPr>
        <w:rPr>
          <w:rFonts w:asciiTheme="minorEastAsia" w:hAnsiTheme="minorEastAsia"/>
          <w:sz w:val="28"/>
          <w:szCs w:val="28"/>
        </w:rPr>
      </w:pPr>
      <w:r>
        <w:rPr>
          <w:rFonts w:asciiTheme="minorEastAsia" w:hAnsiTheme="minorEastAsia" w:hint="eastAsia"/>
          <w:sz w:val="28"/>
          <w:szCs w:val="28"/>
        </w:rPr>
        <w:t>5</w:t>
      </w:r>
      <w:r w:rsidR="00F112DE" w:rsidRPr="001732A8">
        <w:rPr>
          <w:rFonts w:asciiTheme="minorEastAsia" w:hAnsiTheme="minorEastAsia" w:hint="eastAsia"/>
          <w:sz w:val="28"/>
          <w:szCs w:val="28"/>
        </w:rPr>
        <w:t>.论文发表时，应注明获得本实验室的资助（或部分资助）。凡在国内外学术刊物上发表的论文，正式发表后请速将论文单行本</w:t>
      </w:r>
      <w:r>
        <w:rPr>
          <w:rFonts w:asciiTheme="minorEastAsia" w:hAnsiTheme="minorEastAsia" w:hint="eastAsia"/>
          <w:sz w:val="28"/>
          <w:szCs w:val="28"/>
        </w:rPr>
        <w:t>1</w:t>
      </w:r>
      <w:r w:rsidR="00F112DE" w:rsidRPr="001732A8">
        <w:rPr>
          <w:rFonts w:asciiTheme="minorEastAsia" w:hAnsiTheme="minorEastAsia" w:hint="eastAsia"/>
          <w:sz w:val="28"/>
          <w:szCs w:val="28"/>
        </w:rPr>
        <w:t>份寄我实验室存档。</w:t>
      </w:r>
    </w:p>
    <w:p w14:paraId="047D67F7" w14:textId="77777777" w:rsidR="00F112DE" w:rsidRPr="001732A8" w:rsidRDefault="00A00A43" w:rsidP="00F112DE">
      <w:pPr>
        <w:rPr>
          <w:rFonts w:asciiTheme="minorEastAsia" w:hAnsiTheme="minorEastAsia"/>
          <w:sz w:val="28"/>
          <w:szCs w:val="28"/>
        </w:rPr>
      </w:pPr>
      <w:r>
        <w:rPr>
          <w:rFonts w:asciiTheme="minorEastAsia" w:hAnsiTheme="minorEastAsia" w:hint="eastAsia"/>
          <w:sz w:val="28"/>
          <w:szCs w:val="28"/>
        </w:rPr>
        <w:t>6</w:t>
      </w:r>
      <w:r w:rsidR="00F112DE" w:rsidRPr="001732A8">
        <w:rPr>
          <w:rFonts w:asciiTheme="minorEastAsia" w:hAnsiTheme="minorEastAsia" w:hint="eastAsia"/>
          <w:sz w:val="28"/>
          <w:szCs w:val="28"/>
        </w:rPr>
        <w:t>.本实验室为访问学者提供必要的工作条件，并在生活条件上提供便利。必要时可给予适当的生活补助。</w:t>
      </w:r>
    </w:p>
    <w:p w14:paraId="5A0A2594" w14:textId="77777777" w:rsidR="00A00A43" w:rsidRDefault="00A00A43" w:rsidP="00F112DE">
      <w:pPr>
        <w:rPr>
          <w:rFonts w:asciiTheme="minorEastAsia" w:hAnsiTheme="minorEastAsia"/>
          <w:sz w:val="28"/>
          <w:szCs w:val="28"/>
        </w:rPr>
      </w:pPr>
    </w:p>
    <w:p w14:paraId="5250771B" w14:textId="77777777" w:rsidR="00A00A43" w:rsidRDefault="00A00A43" w:rsidP="00F112DE">
      <w:pPr>
        <w:rPr>
          <w:rFonts w:asciiTheme="minorEastAsia" w:hAnsiTheme="minorEastAsia"/>
          <w:sz w:val="28"/>
          <w:szCs w:val="28"/>
        </w:rPr>
      </w:pPr>
    </w:p>
    <w:p w14:paraId="453267C3" w14:textId="4579FF7A" w:rsidR="00F112DE" w:rsidRPr="001732A8" w:rsidRDefault="00F112DE" w:rsidP="00F112DE">
      <w:pPr>
        <w:rPr>
          <w:rFonts w:asciiTheme="minorEastAsia" w:hAnsiTheme="minorEastAsia"/>
          <w:sz w:val="28"/>
          <w:szCs w:val="28"/>
        </w:rPr>
      </w:pPr>
      <w:r w:rsidRPr="001732A8">
        <w:rPr>
          <w:rFonts w:asciiTheme="minorEastAsia" w:hAnsiTheme="minorEastAsia" w:hint="eastAsia"/>
          <w:sz w:val="28"/>
          <w:szCs w:val="28"/>
        </w:rPr>
        <w:t>联系人：</w:t>
      </w:r>
      <w:proofErr w:type="gramStart"/>
      <w:r w:rsidR="00A00A43">
        <w:rPr>
          <w:rFonts w:asciiTheme="minorEastAsia" w:hAnsiTheme="minorEastAsia" w:hint="eastAsia"/>
          <w:sz w:val="28"/>
          <w:szCs w:val="28"/>
        </w:rPr>
        <w:t>才藏太</w:t>
      </w:r>
      <w:proofErr w:type="gramEnd"/>
    </w:p>
    <w:p w14:paraId="39C36AA6" w14:textId="77777777" w:rsidR="00F112DE" w:rsidRPr="001732A8" w:rsidRDefault="00F112DE" w:rsidP="00F112DE">
      <w:pPr>
        <w:rPr>
          <w:rFonts w:asciiTheme="minorEastAsia" w:hAnsiTheme="minorEastAsia"/>
          <w:sz w:val="28"/>
          <w:szCs w:val="28"/>
        </w:rPr>
      </w:pPr>
      <w:r w:rsidRPr="001732A8">
        <w:rPr>
          <w:rFonts w:asciiTheme="minorEastAsia" w:hAnsiTheme="minorEastAsia" w:hint="eastAsia"/>
          <w:sz w:val="28"/>
          <w:szCs w:val="28"/>
        </w:rPr>
        <w:t>地址：青海省西宁市五四西路38号青海师范大学（</w:t>
      </w:r>
      <w:r w:rsidR="0089443A" w:rsidRPr="001732A8">
        <w:rPr>
          <w:rFonts w:asciiTheme="minorEastAsia" w:hAnsiTheme="minorEastAsia" w:hint="eastAsia"/>
          <w:sz w:val="28"/>
          <w:szCs w:val="28"/>
        </w:rPr>
        <w:t>城西</w:t>
      </w:r>
      <w:r w:rsidRPr="001732A8">
        <w:rPr>
          <w:rFonts w:asciiTheme="minorEastAsia" w:hAnsiTheme="minorEastAsia" w:hint="eastAsia"/>
          <w:sz w:val="28"/>
          <w:szCs w:val="28"/>
        </w:rPr>
        <w:t>校区）</w:t>
      </w:r>
    </w:p>
    <w:p w14:paraId="18DF2EBC" w14:textId="77777777" w:rsidR="00F112DE" w:rsidRPr="001732A8" w:rsidRDefault="00F112DE" w:rsidP="00F112DE">
      <w:pPr>
        <w:rPr>
          <w:rFonts w:asciiTheme="minorEastAsia" w:hAnsiTheme="minorEastAsia"/>
          <w:sz w:val="28"/>
          <w:szCs w:val="28"/>
        </w:rPr>
      </w:pPr>
      <w:r w:rsidRPr="001732A8">
        <w:rPr>
          <w:rFonts w:asciiTheme="minorEastAsia" w:hAnsiTheme="minorEastAsia" w:hint="eastAsia"/>
          <w:sz w:val="28"/>
          <w:szCs w:val="28"/>
        </w:rPr>
        <w:t>邮编：810008</w:t>
      </w:r>
    </w:p>
    <w:p w14:paraId="4510A043" w14:textId="77777777" w:rsidR="00F112DE" w:rsidRPr="001732A8" w:rsidRDefault="00F112DE" w:rsidP="00F112DE">
      <w:pPr>
        <w:rPr>
          <w:rFonts w:asciiTheme="minorEastAsia" w:hAnsiTheme="minorEastAsia"/>
          <w:sz w:val="28"/>
          <w:szCs w:val="28"/>
        </w:rPr>
      </w:pPr>
      <w:r w:rsidRPr="001732A8">
        <w:rPr>
          <w:rFonts w:asciiTheme="minorEastAsia" w:hAnsiTheme="minorEastAsia" w:hint="eastAsia"/>
          <w:sz w:val="28"/>
          <w:szCs w:val="28"/>
        </w:rPr>
        <w:t>电话：</w:t>
      </w:r>
      <w:r w:rsidR="00A00A43">
        <w:rPr>
          <w:rFonts w:asciiTheme="minorEastAsia" w:hAnsiTheme="minorEastAsia" w:hint="eastAsia"/>
          <w:sz w:val="28"/>
          <w:szCs w:val="28"/>
        </w:rPr>
        <w:t>13997150332</w:t>
      </w:r>
    </w:p>
    <w:p w14:paraId="29E10C7F" w14:textId="77777777" w:rsidR="00F112DE" w:rsidRPr="001732A8" w:rsidRDefault="00F112DE" w:rsidP="00F112DE">
      <w:pPr>
        <w:rPr>
          <w:rFonts w:asciiTheme="minorEastAsia" w:hAnsiTheme="minorEastAsia"/>
          <w:sz w:val="28"/>
          <w:szCs w:val="28"/>
        </w:rPr>
      </w:pPr>
      <w:r w:rsidRPr="001732A8">
        <w:rPr>
          <w:rFonts w:asciiTheme="minorEastAsia" w:hAnsiTheme="minorEastAsia" w:hint="eastAsia"/>
          <w:sz w:val="28"/>
          <w:szCs w:val="28"/>
        </w:rPr>
        <w:t>E-mail：</w:t>
      </w:r>
      <w:r w:rsidR="00A00A43">
        <w:rPr>
          <w:rFonts w:asciiTheme="minorEastAsia" w:hAnsiTheme="minorEastAsia" w:hint="eastAsia"/>
          <w:sz w:val="28"/>
          <w:szCs w:val="28"/>
        </w:rPr>
        <w:t>1476082137</w:t>
      </w:r>
      <w:r w:rsidRPr="001732A8">
        <w:rPr>
          <w:rFonts w:asciiTheme="minorEastAsia" w:hAnsiTheme="minorEastAsia" w:hint="eastAsia"/>
          <w:sz w:val="28"/>
          <w:szCs w:val="28"/>
        </w:rPr>
        <w:t>@qq.com</w:t>
      </w:r>
    </w:p>
    <w:p w14:paraId="450C130B" w14:textId="77777777" w:rsidR="00BC4E5F" w:rsidRDefault="00BC4E5F" w:rsidP="00B42CB7">
      <w:pPr>
        <w:jc w:val="right"/>
        <w:rPr>
          <w:rFonts w:asciiTheme="minorEastAsia" w:hAnsiTheme="minorEastAsia" w:hint="eastAsia"/>
          <w:sz w:val="28"/>
          <w:szCs w:val="28"/>
        </w:rPr>
      </w:pPr>
    </w:p>
    <w:p w14:paraId="7AD70701" w14:textId="77777777" w:rsidR="00D707DD" w:rsidRDefault="00D707DD" w:rsidP="00B42CB7">
      <w:pPr>
        <w:jc w:val="right"/>
        <w:rPr>
          <w:rFonts w:asciiTheme="minorEastAsia" w:hAnsiTheme="minorEastAsia"/>
          <w:sz w:val="28"/>
          <w:szCs w:val="28"/>
        </w:rPr>
      </w:pPr>
      <w:r>
        <w:rPr>
          <w:rFonts w:asciiTheme="minorEastAsia" w:hAnsiTheme="minorEastAsia" w:hint="eastAsia"/>
          <w:sz w:val="28"/>
          <w:szCs w:val="28"/>
        </w:rPr>
        <w:t>省部共建藏语智能信息处理及应用国家重点实验室</w:t>
      </w:r>
    </w:p>
    <w:p w14:paraId="4B599E5B" w14:textId="59D2B48B" w:rsidR="00F112DE" w:rsidRPr="001732A8" w:rsidRDefault="00BC4E5F" w:rsidP="00BC4E5F">
      <w:pPr>
        <w:ind w:right="560" w:firstLineChars="1500" w:firstLine="4200"/>
        <w:jc w:val="right"/>
        <w:rPr>
          <w:rFonts w:asciiTheme="minorEastAsia" w:hAnsiTheme="minorEastAsia"/>
          <w:sz w:val="28"/>
          <w:szCs w:val="28"/>
        </w:rPr>
      </w:pPr>
      <w:r w:rsidRPr="00BC4E5F">
        <w:rPr>
          <w:rFonts w:asciiTheme="minorEastAsia" w:hAnsiTheme="minorEastAsia" w:hint="eastAsia"/>
          <w:sz w:val="28"/>
          <w:szCs w:val="28"/>
        </w:rPr>
        <w:t>藏文信息处理教育部重点实验室</w:t>
      </w:r>
      <w:r w:rsidR="00F112DE" w:rsidRPr="001732A8">
        <w:rPr>
          <w:rFonts w:asciiTheme="minorEastAsia" w:hAnsiTheme="minorEastAsia" w:hint="eastAsia"/>
          <w:sz w:val="28"/>
          <w:szCs w:val="28"/>
        </w:rPr>
        <w:t>二〇</w:t>
      </w:r>
      <w:r w:rsidR="00923499">
        <w:rPr>
          <w:rFonts w:asciiTheme="minorEastAsia" w:hAnsiTheme="minorEastAsia" w:hint="eastAsia"/>
          <w:sz w:val="28"/>
          <w:szCs w:val="28"/>
        </w:rPr>
        <w:t>二</w:t>
      </w:r>
      <w:r w:rsidR="00EF4356">
        <w:rPr>
          <w:rFonts w:asciiTheme="minorEastAsia" w:hAnsiTheme="minorEastAsia" w:hint="eastAsia"/>
          <w:sz w:val="28"/>
          <w:szCs w:val="28"/>
        </w:rPr>
        <w:t>三</w:t>
      </w:r>
      <w:bookmarkStart w:id="0" w:name="_GoBack"/>
      <w:bookmarkEnd w:id="0"/>
      <w:r w:rsidR="00F112DE" w:rsidRPr="001732A8">
        <w:rPr>
          <w:rFonts w:asciiTheme="minorEastAsia" w:hAnsiTheme="minorEastAsia" w:hint="eastAsia"/>
          <w:sz w:val="28"/>
          <w:szCs w:val="28"/>
        </w:rPr>
        <w:t>年</w:t>
      </w:r>
      <w:r w:rsidR="00923499">
        <w:rPr>
          <w:rFonts w:asciiTheme="minorEastAsia" w:hAnsiTheme="minorEastAsia" w:hint="eastAsia"/>
          <w:sz w:val="28"/>
          <w:szCs w:val="28"/>
        </w:rPr>
        <w:t>九</w:t>
      </w:r>
      <w:r w:rsidR="00F112DE" w:rsidRPr="001732A8">
        <w:rPr>
          <w:rFonts w:asciiTheme="minorEastAsia" w:hAnsiTheme="minorEastAsia" w:hint="eastAsia"/>
          <w:sz w:val="28"/>
          <w:szCs w:val="28"/>
        </w:rPr>
        <w:t>月</w:t>
      </w:r>
      <w:r w:rsidR="00923499">
        <w:rPr>
          <w:rFonts w:asciiTheme="minorEastAsia" w:hAnsiTheme="minorEastAsia" w:hint="eastAsia"/>
          <w:sz w:val="28"/>
          <w:szCs w:val="28"/>
        </w:rPr>
        <w:t>一</w:t>
      </w:r>
      <w:r w:rsidR="00F112DE" w:rsidRPr="001732A8">
        <w:rPr>
          <w:rFonts w:asciiTheme="minorEastAsia" w:hAnsiTheme="minorEastAsia" w:hint="eastAsia"/>
          <w:sz w:val="28"/>
          <w:szCs w:val="28"/>
        </w:rPr>
        <w:t>日</w:t>
      </w:r>
    </w:p>
    <w:p w14:paraId="7B436BDA" w14:textId="77777777" w:rsidR="00BC4E5F" w:rsidRDefault="00BC4E5F" w:rsidP="00EF1488">
      <w:pPr>
        <w:rPr>
          <w:rFonts w:asciiTheme="minorEastAsia" w:hAnsiTheme="minorEastAsia" w:hint="eastAsia"/>
          <w:sz w:val="28"/>
          <w:szCs w:val="28"/>
        </w:rPr>
      </w:pPr>
    </w:p>
    <w:p w14:paraId="3CF37952" w14:textId="24C3FFA6" w:rsidR="00EF1488" w:rsidRPr="001732A8" w:rsidRDefault="00EF1488" w:rsidP="00EF1488">
      <w:pPr>
        <w:rPr>
          <w:rFonts w:asciiTheme="minorEastAsia" w:hAnsiTheme="minorEastAsia"/>
          <w:sz w:val="28"/>
          <w:szCs w:val="28"/>
        </w:rPr>
      </w:pPr>
      <w:r>
        <w:rPr>
          <w:rFonts w:asciiTheme="minorEastAsia" w:hAnsiTheme="minorEastAsia" w:hint="eastAsia"/>
          <w:sz w:val="28"/>
          <w:szCs w:val="28"/>
        </w:rPr>
        <w:t>附件：</w:t>
      </w:r>
      <w:r w:rsidR="00BB730F" w:rsidRPr="00BB730F">
        <w:rPr>
          <w:rFonts w:asciiTheme="minorEastAsia" w:hAnsiTheme="minorEastAsia" w:hint="eastAsia"/>
          <w:sz w:val="24"/>
          <w:szCs w:val="24"/>
        </w:rPr>
        <w:t>国家重点实验室</w:t>
      </w:r>
      <w:r w:rsidRPr="00D707DD">
        <w:rPr>
          <w:rFonts w:asciiTheme="minorEastAsia" w:hAnsiTheme="minorEastAsia" w:hint="eastAsia"/>
          <w:sz w:val="24"/>
          <w:szCs w:val="24"/>
        </w:rPr>
        <w:t>放课题申请书</w:t>
      </w:r>
    </w:p>
    <w:sectPr w:rsidR="00EF1488" w:rsidRPr="001732A8" w:rsidSect="00C928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D8BB9" w14:textId="77777777" w:rsidR="000B4246" w:rsidRDefault="000B4246" w:rsidP="0089443A">
      <w:r>
        <w:separator/>
      </w:r>
    </w:p>
  </w:endnote>
  <w:endnote w:type="continuationSeparator" w:id="0">
    <w:p w14:paraId="0AEC5291" w14:textId="77777777" w:rsidR="000B4246" w:rsidRDefault="000B4246" w:rsidP="00894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E52A4E" w14:textId="77777777" w:rsidR="000B4246" w:rsidRDefault="000B4246" w:rsidP="0089443A">
      <w:r>
        <w:separator/>
      </w:r>
    </w:p>
  </w:footnote>
  <w:footnote w:type="continuationSeparator" w:id="0">
    <w:p w14:paraId="7E61636D" w14:textId="77777777" w:rsidR="000B4246" w:rsidRDefault="000B4246" w:rsidP="00894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F112DE"/>
    <w:rsid w:val="000417D1"/>
    <w:rsid w:val="000B4246"/>
    <w:rsid w:val="001732A8"/>
    <w:rsid w:val="00192088"/>
    <w:rsid w:val="001F0B6E"/>
    <w:rsid w:val="002F08D1"/>
    <w:rsid w:val="003F3534"/>
    <w:rsid w:val="00472D93"/>
    <w:rsid w:val="005A1EF0"/>
    <w:rsid w:val="006D2EEA"/>
    <w:rsid w:val="007C4EB7"/>
    <w:rsid w:val="0089443A"/>
    <w:rsid w:val="00923499"/>
    <w:rsid w:val="00950A3E"/>
    <w:rsid w:val="00975EC5"/>
    <w:rsid w:val="00A00A43"/>
    <w:rsid w:val="00A0459A"/>
    <w:rsid w:val="00AC017A"/>
    <w:rsid w:val="00AF2C62"/>
    <w:rsid w:val="00B42CB7"/>
    <w:rsid w:val="00BB730F"/>
    <w:rsid w:val="00BC4E5F"/>
    <w:rsid w:val="00C40D34"/>
    <w:rsid w:val="00C749B1"/>
    <w:rsid w:val="00C92824"/>
    <w:rsid w:val="00D61A26"/>
    <w:rsid w:val="00D707DD"/>
    <w:rsid w:val="00E53EB6"/>
    <w:rsid w:val="00E6356A"/>
    <w:rsid w:val="00EF1488"/>
    <w:rsid w:val="00EF4356"/>
    <w:rsid w:val="00F112DE"/>
    <w:rsid w:val="00F3104B"/>
    <w:rsid w:val="00FF7652"/>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67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8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9443A"/>
    <w:pPr>
      <w:pBdr>
        <w:bottom w:val="single" w:sz="6" w:space="1" w:color="auto"/>
      </w:pBdr>
      <w:tabs>
        <w:tab w:val="center" w:pos="4153"/>
        <w:tab w:val="right" w:pos="8306"/>
      </w:tabs>
      <w:snapToGrid w:val="0"/>
      <w:jc w:val="center"/>
    </w:pPr>
    <w:rPr>
      <w:sz w:val="18"/>
      <w:szCs w:val="26"/>
    </w:rPr>
  </w:style>
  <w:style w:type="character" w:customStyle="1" w:styleId="Char">
    <w:name w:val="页眉 Char"/>
    <w:basedOn w:val="a0"/>
    <w:link w:val="a3"/>
    <w:uiPriority w:val="99"/>
    <w:rsid w:val="0089443A"/>
    <w:rPr>
      <w:sz w:val="18"/>
      <w:szCs w:val="26"/>
    </w:rPr>
  </w:style>
  <w:style w:type="paragraph" w:styleId="a4">
    <w:name w:val="footer"/>
    <w:basedOn w:val="a"/>
    <w:link w:val="Char0"/>
    <w:uiPriority w:val="99"/>
    <w:unhideWhenUsed/>
    <w:rsid w:val="0089443A"/>
    <w:pPr>
      <w:tabs>
        <w:tab w:val="center" w:pos="4153"/>
        <w:tab w:val="right" w:pos="8306"/>
      </w:tabs>
      <w:snapToGrid w:val="0"/>
      <w:jc w:val="left"/>
    </w:pPr>
    <w:rPr>
      <w:sz w:val="18"/>
      <w:szCs w:val="26"/>
    </w:rPr>
  </w:style>
  <w:style w:type="character" w:customStyle="1" w:styleId="Char0">
    <w:name w:val="页脚 Char"/>
    <w:basedOn w:val="a0"/>
    <w:link w:val="a4"/>
    <w:uiPriority w:val="99"/>
    <w:rsid w:val="0089443A"/>
    <w:rPr>
      <w:sz w:val="1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32"/>
        <w:lang w:val="en-US" w:eastAsia="zh-C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微软用户</cp:lastModifiedBy>
  <cp:revision>17</cp:revision>
  <dcterms:created xsi:type="dcterms:W3CDTF">2018-03-12T09:02:00Z</dcterms:created>
  <dcterms:modified xsi:type="dcterms:W3CDTF">2023-09-02T07:44:00Z</dcterms:modified>
</cp:coreProperties>
</file>